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B2D" w14:textId="77777777" w:rsidR="00BB3D51" w:rsidRDefault="00BB3D51" w:rsidP="00BB3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3D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ОСНОВНЫЕ НАПРАВЛЕНИЯ ПЛАНА РАБОТЫ ТОМ </w:t>
      </w:r>
    </w:p>
    <w:p w14:paraId="279B1EEA" w14:textId="5C045343" w:rsidR="00D637D2" w:rsidRDefault="00BB3D51" w:rsidP="00BB3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3D51"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2026 ГОДУ</w:t>
      </w:r>
    </w:p>
    <w:p w14:paraId="71C035B7" w14:textId="77777777" w:rsidR="00825050" w:rsidRDefault="00825050" w:rsidP="00825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9AD93D" w14:textId="77777777" w:rsidR="00825050" w:rsidRDefault="00825050" w:rsidP="00825050">
      <w:pPr>
        <w:pStyle w:val="a7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>Просветительские мероприятия:</w:t>
      </w:r>
    </w:p>
    <w:p w14:paraId="0A8D02CF" w14:textId="4C17D41A" w:rsidR="00825050" w:rsidRPr="00825050" w:rsidRDefault="00825050" w:rsidP="00825050">
      <w:pPr>
        <w:pStyle w:val="af2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Проведение </w:t>
      </w:r>
      <w:r w:rsidRPr="00825050">
        <w:rPr>
          <w:sz w:val="28"/>
          <w:szCs w:val="28"/>
          <w:lang w:val="ru-RU"/>
        </w:rPr>
        <w:t xml:space="preserve">ежемесячных субботних </w:t>
      </w:r>
      <w:r w:rsidRPr="00825050">
        <w:rPr>
          <w:sz w:val="28"/>
          <w:szCs w:val="28"/>
          <w:lang w:val="ru"/>
        </w:rPr>
        <w:t>мероприятий (лекций,  творческих встреч)  в Тургеневской гостиной</w:t>
      </w:r>
      <w:r w:rsidRPr="00825050">
        <w:rPr>
          <w:sz w:val="28"/>
          <w:szCs w:val="28"/>
          <w:lang w:val="ru-RU"/>
        </w:rPr>
        <w:t xml:space="preserve"> совместно с Библиотекой-читальней им. И.С.Тургенева (см. Приложение)</w:t>
      </w:r>
      <w:r w:rsidR="00100D2D">
        <w:rPr>
          <w:sz w:val="28"/>
          <w:szCs w:val="28"/>
          <w:lang w:val="ru-RU"/>
        </w:rPr>
        <w:t xml:space="preserve"> (отв. Коробкина Т.Е.)</w:t>
      </w:r>
      <w:r w:rsidRPr="00825050">
        <w:rPr>
          <w:sz w:val="28"/>
          <w:szCs w:val="28"/>
          <w:lang w:val="ru-RU"/>
        </w:rPr>
        <w:t xml:space="preserve">; </w:t>
      </w:r>
    </w:p>
    <w:p w14:paraId="4E569F52" w14:textId="68B8816F" w:rsidR="00825050" w:rsidRPr="00825050" w:rsidRDefault="00825050" w:rsidP="00825050">
      <w:pPr>
        <w:pStyle w:val="af2"/>
        <w:numPr>
          <w:ilvl w:val="0"/>
          <w:numId w:val="8"/>
        </w:numPr>
        <w:spacing w:after="0" w:afterAutospacing="0"/>
        <w:contextualSpacing/>
        <w:jc w:val="both"/>
        <w:rPr>
          <w:b/>
          <w:bCs/>
          <w:sz w:val="28"/>
          <w:szCs w:val="28"/>
          <w:lang w:val="ru"/>
        </w:rPr>
      </w:pPr>
      <w:r>
        <w:rPr>
          <w:sz w:val="28"/>
          <w:szCs w:val="28"/>
          <w:lang w:val="ru"/>
        </w:rPr>
        <w:t>Посещение одного из литературных музеев Москвы</w:t>
      </w:r>
      <w:r w:rsidR="00100D2D">
        <w:rPr>
          <w:sz w:val="28"/>
          <w:szCs w:val="28"/>
          <w:lang w:val="ru"/>
        </w:rPr>
        <w:t xml:space="preserve"> (отв. Дименко О.А.).</w:t>
      </w:r>
    </w:p>
    <w:p w14:paraId="6C2AE1AE" w14:textId="77777777" w:rsidR="00825050" w:rsidRDefault="00825050" w:rsidP="00825050">
      <w:pPr>
        <w:pStyle w:val="af2"/>
        <w:numPr>
          <w:ilvl w:val="1"/>
          <w:numId w:val="6"/>
        </w:numPr>
        <w:spacing w:after="0" w:afterAutospacing="0"/>
        <w:contextualSpacing/>
        <w:jc w:val="both"/>
        <w:rPr>
          <w:sz w:val="28"/>
          <w:szCs w:val="28"/>
          <w:lang w:val="ru"/>
        </w:rPr>
      </w:pPr>
      <w:r>
        <w:rPr>
          <w:b/>
          <w:bCs/>
          <w:sz w:val="28"/>
          <w:szCs w:val="28"/>
          <w:lang w:val="ru"/>
        </w:rPr>
        <w:t>Научные мероприятия:</w:t>
      </w:r>
    </w:p>
    <w:p w14:paraId="38C03180" w14:textId="0498EF1F" w:rsidR="00825050" w:rsidRPr="00294DD4" w:rsidRDefault="00825050" w:rsidP="00825050">
      <w:pPr>
        <w:pStyle w:val="af2"/>
        <w:numPr>
          <w:ilvl w:val="0"/>
          <w:numId w:val="9"/>
        </w:numPr>
        <w:spacing w:before="0" w:beforeAutospacing="0" w:after="0" w:afterAutospacing="0"/>
        <w:ind w:right="-140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-RU"/>
        </w:rPr>
        <w:t xml:space="preserve"> Участие в организации и проведении Историко-краеведческих чтений в честь 100-летия со дня рождения Н.М.Чернова, литературоведа и биографа И.С.Тургенева</w:t>
      </w:r>
      <w:r w:rsidR="00100D2D">
        <w:rPr>
          <w:sz w:val="28"/>
          <w:szCs w:val="28"/>
          <w:lang w:val="ru-RU"/>
        </w:rPr>
        <w:t xml:space="preserve"> (отв. Николаева Е.В.);</w:t>
      </w:r>
      <w:r>
        <w:rPr>
          <w:sz w:val="28"/>
          <w:szCs w:val="28"/>
          <w:lang w:val="ru-RU"/>
        </w:rPr>
        <w:t xml:space="preserve"> </w:t>
      </w:r>
    </w:p>
    <w:p w14:paraId="394DD8C9" w14:textId="22F0247A" w:rsidR="00825050" w:rsidRPr="00100D2D" w:rsidRDefault="00825050" w:rsidP="00825050">
      <w:pPr>
        <w:pStyle w:val="af2"/>
        <w:numPr>
          <w:ilvl w:val="0"/>
          <w:numId w:val="9"/>
        </w:numPr>
        <w:spacing w:before="0" w:beforeAutospacing="0" w:after="0" w:afterAutospacing="0"/>
        <w:ind w:right="-140"/>
        <w:contextualSpacing/>
        <w:jc w:val="both"/>
        <w:rPr>
          <w:sz w:val="28"/>
          <w:szCs w:val="28"/>
          <w:lang w:val="ru"/>
        </w:rPr>
      </w:pPr>
      <w:r w:rsidRPr="00100D2D">
        <w:rPr>
          <w:sz w:val="28"/>
          <w:szCs w:val="28"/>
          <w:lang w:val="ru"/>
        </w:rPr>
        <w:t>Приглашение членов ТОМ к участию  в тургеневских научных мероприятиях</w:t>
      </w:r>
      <w:r w:rsidRPr="00100D2D">
        <w:rPr>
          <w:sz w:val="28"/>
          <w:szCs w:val="28"/>
          <w:lang w:val="ru-RU"/>
        </w:rPr>
        <w:t xml:space="preserve"> (конференциях и онлайн-семинарах), организуемых Музеем - заповедником И.С.Тургенева  </w:t>
      </w:r>
      <w:r w:rsidRPr="00100D2D">
        <w:rPr>
          <w:sz w:val="28"/>
          <w:szCs w:val="28"/>
          <w:lang w:val="ru"/>
        </w:rPr>
        <w:t xml:space="preserve"> «Спасское-Лутовиново» Муз</w:t>
      </w:r>
      <w:r w:rsidRPr="00100D2D">
        <w:rPr>
          <w:sz w:val="28"/>
          <w:szCs w:val="28"/>
          <w:lang w:val="ru-RU"/>
        </w:rPr>
        <w:t>еем</w:t>
      </w:r>
      <w:r w:rsidRPr="00100D2D">
        <w:rPr>
          <w:sz w:val="28"/>
          <w:szCs w:val="28"/>
          <w:lang w:val="ru"/>
        </w:rPr>
        <w:t xml:space="preserve"> И.С.Тургенева в Орле</w:t>
      </w:r>
      <w:r w:rsidR="00100D2D">
        <w:rPr>
          <w:sz w:val="28"/>
          <w:szCs w:val="28"/>
          <w:lang w:val="ru"/>
        </w:rPr>
        <w:t xml:space="preserve">, </w:t>
      </w:r>
      <w:r w:rsidRPr="00100D2D">
        <w:rPr>
          <w:sz w:val="28"/>
          <w:szCs w:val="28"/>
          <w:lang w:val="ru"/>
        </w:rPr>
        <w:t xml:space="preserve"> Групп</w:t>
      </w:r>
      <w:r w:rsidRPr="00100D2D">
        <w:rPr>
          <w:sz w:val="28"/>
          <w:szCs w:val="28"/>
          <w:lang w:val="ru-RU"/>
        </w:rPr>
        <w:t>ой</w:t>
      </w:r>
      <w:r w:rsidRPr="00100D2D">
        <w:rPr>
          <w:sz w:val="28"/>
          <w:szCs w:val="28"/>
          <w:lang w:val="ru"/>
        </w:rPr>
        <w:t xml:space="preserve"> по издани</w:t>
      </w:r>
      <w:r w:rsidRPr="00100D2D">
        <w:rPr>
          <w:sz w:val="28"/>
          <w:szCs w:val="28"/>
          <w:lang w:val="ru-RU"/>
        </w:rPr>
        <w:t>ю</w:t>
      </w:r>
      <w:r w:rsidRPr="00100D2D">
        <w:rPr>
          <w:sz w:val="28"/>
          <w:szCs w:val="28"/>
          <w:lang w:val="ru"/>
        </w:rPr>
        <w:t xml:space="preserve"> сочинений И.С.Тургенева и А.А. Фета Отдела но</w:t>
      </w:r>
      <w:r w:rsidRPr="00100D2D">
        <w:rPr>
          <w:sz w:val="28"/>
          <w:szCs w:val="28"/>
          <w:lang w:val="ru-RU"/>
        </w:rPr>
        <w:t>в</w:t>
      </w:r>
      <w:r w:rsidRPr="00100D2D">
        <w:rPr>
          <w:sz w:val="28"/>
          <w:szCs w:val="28"/>
          <w:lang w:val="ru"/>
        </w:rPr>
        <w:t>ой русской литературы ИРЛИ (Пушкинский До</w:t>
      </w:r>
      <w:r w:rsidRPr="00100D2D">
        <w:rPr>
          <w:sz w:val="28"/>
          <w:szCs w:val="28"/>
          <w:lang w:val="ru-RU"/>
        </w:rPr>
        <w:t>м)</w:t>
      </w:r>
      <w:r w:rsidRPr="00100D2D">
        <w:rPr>
          <w:sz w:val="28"/>
          <w:szCs w:val="28"/>
          <w:lang w:val="ru"/>
        </w:rPr>
        <w:t xml:space="preserve"> РАН</w:t>
      </w:r>
      <w:r w:rsidR="00100D2D">
        <w:rPr>
          <w:sz w:val="28"/>
          <w:szCs w:val="28"/>
          <w:lang w:val="ru"/>
        </w:rPr>
        <w:t xml:space="preserve"> и др.</w:t>
      </w:r>
      <w:r w:rsidRPr="00100D2D">
        <w:rPr>
          <w:sz w:val="28"/>
          <w:szCs w:val="28"/>
          <w:lang w:val="ru"/>
        </w:rPr>
        <w:t xml:space="preserve"> </w:t>
      </w:r>
    </w:p>
    <w:p w14:paraId="7A82743A" w14:textId="77777777" w:rsidR="00825050" w:rsidRDefault="00825050" w:rsidP="00825050">
      <w:pPr>
        <w:pStyle w:val="af2"/>
        <w:numPr>
          <w:ilvl w:val="1"/>
          <w:numId w:val="6"/>
        </w:numPr>
        <w:spacing w:before="0" w:beforeAutospacing="0" w:after="0" w:afterAutospacing="0"/>
        <w:ind w:right="-140"/>
        <w:contextualSpacing/>
        <w:jc w:val="both"/>
        <w:rPr>
          <w:sz w:val="28"/>
          <w:szCs w:val="28"/>
          <w:lang w:val="ru"/>
        </w:rPr>
      </w:pPr>
      <w:r>
        <w:rPr>
          <w:b/>
          <w:bCs/>
          <w:sz w:val="28"/>
          <w:szCs w:val="28"/>
          <w:lang w:val="ru"/>
        </w:rPr>
        <w:t>Издательские проекты:</w:t>
      </w:r>
    </w:p>
    <w:p w14:paraId="361632C4" w14:textId="5026F722" w:rsidR="00825050" w:rsidRPr="00100D2D" w:rsidRDefault="00825050" w:rsidP="0082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8766F">
        <w:rPr>
          <w:rFonts w:ascii="Times New Roman" w:hAnsi="Times New Roman" w:cs="Times New Roman"/>
          <w:sz w:val="28"/>
          <w:szCs w:val="28"/>
          <w:lang w:val="ru"/>
        </w:rPr>
        <w:t>Составлен</w:t>
      </w:r>
      <w:r w:rsidR="00100D2D">
        <w:rPr>
          <w:rFonts w:ascii="Times New Roman" w:hAnsi="Times New Roman" w:cs="Times New Roman"/>
          <w:sz w:val="28"/>
          <w:szCs w:val="28"/>
          <w:lang w:val="ru"/>
        </w:rPr>
        <w:t>ие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и издан</w:t>
      </w:r>
      <w:r w:rsidR="00100D2D">
        <w:rPr>
          <w:rFonts w:ascii="Times New Roman" w:hAnsi="Times New Roman" w:cs="Times New Roman"/>
          <w:sz w:val="28"/>
          <w:szCs w:val="28"/>
          <w:lang w:val="ru"/>
        </w:rPr>
        <w:t>ие</w:t>
      </w:r>
      <w:r w:rsidRPr="00E8766F">
        <w:rPr>
          <w:rFonts w:ascii="Times New Roman" w:hAnsi="Times New Roman" w:cs="Times New Roman"/>
          <w:sz w:val="28"/>
          <w:szCs w:val="28"/>
          <w:lang w:val="ru-RU"/>
        </w:rPr>
        <w:t xml:space="preserve"> на общественные средства </w:t>
      </w:r>
      <w:r w:rsidR="00100D2D">
        <w:rPr>
          <w:rFonts w:ascii="Times New Roman" w:hAnsi="Times New Roman" w:cs="Times New Roman"/>
          <w:sz w:val="28"/>
          <w:szCs w:val="28"/>
          <w:lang w:val="ru"/>
        </w:rPr>
        <w:t>К</w:t>
      </w:r>
      <w:r w:rsidRPr="00E8766F">
        <w:rPr>
          <w:rFonts w:ascii="Times New Roman" w:hAnsi="Times New Roman" w:cs="Times New Roman"/>
          <w:sz w:val="28"/>
          <w:szCs w:val="28"/>
          <w:lang w:val="ru"/>
        </w:rPr>
        <w:t>ниг</w:t>
      </w:r>
      <w:r w:rsidR="00100D2D">
        <w:rPr>
          <w:rFonts w:ascii="Times New Roman" w:hAnsi="Times New Roman" w:cs="Times New Roman"/>
          <w:sz w:val="28"/>
          <w:szCs w:val="28"/>
          <w:lang w:val="ru"/>
        </w:rPr>
        <w:t>и</w:t>
      </w:r>
      <w:r w:rsidRPr="00E8766F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100D2D">
        <w:rPr>
          <w:rFonts w:ascii="Times New Roman" w:hAnsi="Times New Roman" w:cs="Times New Roman"/>
          <w:sz w:val="28"/>
          <w:szCs w:val="28"/>
          <w:lang w:val="ru"/>
        </w:rPr>
        <w:t xml:space="preserve">трех конкурсов малой прозы (отв. Бурмистрова Ю.Д., Дименко О.А.). </w:t>
      </w:r>
    </w:p>
    <w:p w14:paraId="0CA648F8" w14:textId="77777777" w:rsidR="00825050" w:rsidRDefault="00825050" w:rsidP="00825050">
      <w:pPr>
        <w:pStyle w:val="af2"/>
        <w:numPr>
          <w:ilvl w:val="1"/>
          <w:numId w:val="6"/>
        </w:numPr>
        <w:spacing w:before="0" w:beforeAutospacing="0" w:after="0" w:afterAutospacing="0"/>
        <w:ind w:right="-140"/>
        <w:contextualSpacing/>
        <w:rPr>
          <w:sz w:val="28"/>
          <w:szCs w:val="28"/>
          <w:lang w:val="ru"/>
        </w:rPr>
      </w:pPr>
      <w:r>
        <w:rPr>
          <w:b/>
          <w:bCs/>
          <w:sz w:val="28"/>
          <w:szCs w:val="28"/>
          <w:lang w:val="ru"/>
        </w:rPr>
        <w:t>Информационная деятельность:</w:t>
      </w:r>
    </w:p>
    <w:p w14:paraId="624A1BAC" w14:textId="1C2F6F3F" w:rsidR="00825050" w:rsidRPr="000A6668" w:rsidRDefault="007C297E" w:rsidP="007C297E">
      <w:pPr>
        <w:pStyle w:val="af2"/>
        <w:tabs>
          <w:tab w:val="left" w:pos="420"/>
        </w:tabs>
        <w:contextualSpacing/>
        <w:rPr>
          <w:b/>
          <w:bCs/>
          <w:color w:val="EE0000"/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- </w:t>
      </w:r>
      <w:r w:rsidR="00825050">
        <w:rPr>
          <w:sz w:val="28"/>
          <w:szCs w:val="28"/>
          <w:lang w:val="ru"/>
        </w:rPr>
        <w:t xml:space="preserve">Информирование членов ТОМ и коллег из других тургеневских обществ и центров о событиях в </w:t>
      </w:r>
      <w:r w:rsidR="00825050">
        <w:rPr>
          <w:sz w:val="28"/>
          <w:szCs w:val="28"/>
          <w:lang w:val="ru-RU"/>
        </w:rPr>
        <w:t>т</w:t>
      </w:r>
      <w:r w:rsidR="00825050">
        <w:rPr>
          <w:sz w:val="28"/>
          <w:szCs w:val="28"/>
          <w:lang w:val="ru"/>
        </w:rPr>
        <w:t xml:space="preserve">ургеневском сообществе и в </w:t>
      </w:r>
      <w:r w:rsidR="00825050">
        <w:rPr>
          <w:sz w:val="28"/>
          <w:szCs w:val="28"/>
          <w:lang w:val="ru-RU"/>
        </w:rPr>
        <w:t xml:space="preserve">деятельности </w:t>
      </w:r>
      <w:r w:rsidR="00825050">
        <w:rPr>
          <w:sz w:val="28"/>
          <w:szCs w:val="28"/>
          <w:lang w:val="ru"/>
        </w:rPr>
        <w:t xml:space="preserve"> ТОМ </w:t>
      </w:r>
      <w:r w:rsidR="00825050">
        <w:rPr>
          <w:b/>
          <w:bCs/>
          <w:sz w:val="28"/>
          <w:szCs w:val="28"/>
          <w:lang w:val="ru"/>
        </w:rPr>
        <w:t xml:space="preserve"> </w:t>
      </w:r>
      <w:r w:rsidR="00825050">
        <w:rPr>
          <w:sz w:val="28"/>
          <w:szCs w:val="28"/>
          <w:lang w:val="ru"/>
        </w:rPr>
        <w:t>(</w:t>
      </w:r>
      <w:r w:rsidR="00100D2D">
        <w:rPr>
          <w:sz w:val="28"/>
          <w:szCs w:val="28"/>
          <w:lang w:val="ru"/>
        </w:rPr>
        <w:t xml:space="preserve">отв. </w:t>
      </w:r>
      <w:r w:rsidR="00825050">
        <w:rPr>
          <w:sz w:val="28"/>
          <w:szCs w:val="28"/>
          <w:lang w:val="ru"/>
        </w:rPr>
        <w:t>Коробкина Т. Е.</w:t>
      </w:r>
      <w:r w:rsidR="00100D2D">
        <w:rPr>
          <w:sz w:val="28"/>
          <w:szCs w:val="28"/>
          <w:lang w:val="ru"/>
        </w:rPr>
        <w:t>, Петраш Е.Г.</w:t>
      </w:r>
      <w:r w:rsidR="00825050">
        <w:rPr>
          <w:sz w:val="28"/>
          <w:szCs w:val="28"/>
          <w:lang w:val="ru"/>
        </w:rPr>
        <w:t>);</w:t>
      </w:r>
    </w:p>
    <w:p w14:paraId="50147D8F" w14:textId="342D4B42" w:rsidR="00825050" w:rsidRPr="00674850" w:rsidRDefault="007C297E" w:rsidP="007C297E">
      <w:pPr>
        <w:pStyle w:val="af2"/>
        <w:tabs>
          <w:tab w:val="left" w:pos="420"/>
        </w:tabs>
        <w:contextualSpacing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- </w:t>
      </w:r>
      <w:r w:rsidR="00825050">
        <w:rPr>
          <w:sz w:val="28"/>
          <w:szCs w:val="28"/>
          <w:lang w:val="ru"/>
        </w:rPr>
        <w:t>Написание и публикация  откликов на мероприятия</w:t>
      </w:r>
      <w:r w:rsidR="00825050">
        <w:rPr>
          <w:sz w:val="28"/>
          <w:szCs w:val="28"/>
          <w:lang w:val="ru-RU"/>
        </w:rPr>
        <w:t xml:space="preserve"> тургеневской тематики</w:t>
      </w:r>
      <w:r>
        <w:rPr>
          <w:sz w:val="28"/>
          <w:szCs w:val="28"/>
          <w:lang w:val="ru-RU"/>
        </w:rPr>
        <w:t>;</w:t>
      </w:r>
    </w:p>
    <w:p w14:paraId="3D21BC41" w14:textId="2DB3E363" w:rsidR="00825050" w:rsidRPr="007C297E" w:rsidRDefault="007C297E" w:rsidP="007C297E">
      <w:pPr>
        <w:pStyle w:val="af2"/>
        <w:tabs>
          <w:tab w:val="left" w:pos="420"/>
        </w:tabs>
        <w:contextualSpacing/>
        <w:rPr>
          <w:b/>
          <w:bCs/>
          <w:sz w:val="28"/>
          <w:szCs w:val="28"/>
          <w:lang w:val="ru"/>
        </w:rPr>
      </w:pPr>
      <w:r>
        <w:rPr>
          <w:sz w:val="28"/>
          <w:szCs w:val="28"/>
          <w:lang w:val="ru-RU"/>
        </w:rPr>
        <w:t xml:space="preserve">- </w:t>
      </w:r>
      <w:r w:rsidR="00825050" w:rsidRPr="007C297E">
        <w:rPr>
          <w:sz w:val="28"/>
          <w:szCs w:val="28"/>
          <w:lang w:val="ru-RU"/>
        </w:rPr>
        <w:t>П</w:t>
      </w:r>
      <w:r w:rsidR="00825050" w:rsidRPr="007C297E">
        <w:rPr>
          <w:sz w:val="28"/>
          <w:szCs w:val="28"/>
          <w:lang w:val="ru"/>
        </w:rPr>
        <w:t>оддержка информации о деятельности ТОМ в</w:t>
      </w:r>
      <w:r w:rsidR="00825050" w:rsidRPr="007C297E">
        <w:rPr>
          <w:sz w:val="28"/>
          <w:szCs w:val="28"/>
          <w:lang w:val="ru-RU"/>
        </w:rPr>
        <w:t xml:space="preserve"> соцсетях</w:t>
      </w:r>
      <w:r w:rsidR="00825050" w:rsidRPr="007C297E">
        <w:rPr>
          <w:sz w:val="28"/>
          <w:szCs w:val="28"/>
          <w:lang w:val="ru"/>
        </w:rPr>
        <w:t xml:space="preserve"> </w:t>
      </w:r>
      <w:r w:rsidR="00100D2D" w:rsidRPr="007C297E">
        <w:rPr>
          <w:sz w:val="28"/>
          <w:szCs w:val="28"/>
          <w:lang w:val="ru"/>
        </w:rPr>
        <w:t>(</w:t>
      </w:r>
      <w:r w:rsidR="00825050" w:rsidRPr="007C297E">
        <w:rPr>
          <w:sz w:val="28"/>
          <w:szCs w:val="28"/>
          <w:lang w:val="ru"/>
        </w:rPr>
        <w:t>Дименко О.А.)</w:t>
      </w:r>
      <w:r w:rsidR="00825050" w:rsidRPr="007C297E">
        <w:rPr>
          <w:b/>
          <w:bCs/>
          <w:sz w:val="28"/>
          <w:szCs w:val="28"/>
          <w:lang w:val="ru"/>
        </w:rPr>
        <w:t>.</w:t>
      </w:r>
    </w:p>
    <w:p w14:paraId="523FD344" w14:textId="77777777" w:rsidR="00825050" w:rsidRDefault="00825050" w:rsidP="00825050">
      <w:pPr>
        <w:pStyle w:val="af2"/>
        <w:contextualSpacing/>
        <w:rPr>
          <w:sz w:val="28"/>
          <w:szCs w:val="28"/>
          <w:lang w:val="ru"/>
        </w:rPr>
      </w:pPr>
    </w:p>
    <w:p w14:paraId="7598C6BE" w14:textId="77777777" w:rsidR="00825050" w:rsidRDefault="00825050" w:rsidP="00825050">
      <w:pPr>
        <w:pStyle w:val="af2"/>
        <w:numPr>
          <w:ilvl w:val="1"/>
          <w:numId w:val="6"/>
        </w:numPr>
        <w:rPr>
          <w:sz w:val="28"/>
          <w:szCs w:val="28"/>
          <w:lang w:val="ru"/>
        </w:rPr>
      </w:pPr>
      <w:r>
        <w:rPr>
          <w:b/>
          <w:bCs/>
          <w:sz w:val="28"/>
          <w:szCs w:val="28"/>
          <w:lang w:val="ru"/>
        </w:rPr>
        <w:t>Сотрудничество с тургеневскими обществами,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"/>
        </w:rPr>
        <w:t>образовательными и исследовательскими   центрами:</w:t>
      </w:r>
      <w:r>
        <w:rPr>
          <w:sz w:val="28"/>
          <w:szCs w:val="28"/>
          <w:lang w:val="ru"/>
        </w:rPr>
        <w:t xml:space="preserve"> Ассоциация друзей Ивана Тургенева, Полины Виардо и Марии Малибран, Франция; Дом-музей Ивана Тургенева на Остоженке, Москва; Музей И.С.Тургенева в Орле; Тургеневское общество Бенилюкса, Бельгия; Исследовательский центр Ивана Тургенева Университета г. Монс, Бельгия. </w:t>
      </w:r>
    </w:p>
    <w:p w14:paraId="010D6E93" w14:textId="7EBEB750" w:rsidR="00825050" w:rsidRPr="00A3031B" w:rsidRDefault="00825050" w:rsidP="007C297E">
      <w:pPr>
        <w:pStyle w:val="af2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С </w:t>
      </w:r>
      <w:r w:rsidRPr="00A3031B">
        <w:rPr>
          <w:sz w:val="28"/>
          <w:szCs w:val="28"/>
          <w:lang w:val="ru"/>
        </w:rPr>
        <w:t>организаци</w:t>
      </w:r>
      <w:r>
        <w:rPr>
          <w:sz w:val="28"/>
          <w:szCs w:val="28"/>
          <w:lang w:val="ru"/>
        </w:rPr>
        <w:t>ями</w:t>
      </w:r>
      <w:r w:rsidRPr="00A3031B">
        <w:rPr>
          <w:sz w:val="28"/>
          <w:szCs w:val="28"/>
          <w:lang w:val="ru"/>
        </w:rPr>
        <w:t xml:space="preserve"> – партнера</w:t>
      </w:r>
      <w:r>
        <w:rPr>
          <w:sz w:val="28"/>
          <w:szCs w:val="28"/>
          <w:lang w:val="ru"/>
        </w:rPr>
        <w:t xml:space="preserve">ми ТОМ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"/>
        </w:rPr>
        <w:t>регулярный взаимный о</w:t>
      </w:r>
      <w:r w:rsidRPr="00A3031B">
        <w:rPr>
          <w:sz w:val="28"/>
          <w:szCs w:val="28"/>
          <w:lang w:val="ru"/>
        </w:rPr>
        <w:t>бмен текущей информацией</w:t>
      </w:r>
      <w:r w:rsidR="007C297E">
        <w:rPr>
          <w:sz w:val="28"/>
          <w:szCs w:val="28"/>
          <w:lang w:val="ru"/>
        </w:rPr>
        <w:t xml:space="preserve">, </w:t>
      </w:r>
      <w:r>
        <w:rPr>
          <w:sz w:val="28"/>
          <w:szCs w:val="28"/>
          <w:lang w:val="ru"/>
        </w:rPr>
        <w:t xml:space="preserve"> с  </w:t>
      </w:r>
      <w:r w:rsidRPr="00A3031B">
        <w:rPr>
          <w:sz w:val="28"/>
          <w:szCs w:val="28"/>
          <w:lang w:val="ru"/>
        </w:rPr>
        <w:t>веер</w:t>
      </w:r>
      <w:r>
        <w:rPr>
          <w:sz w:val="28"/>
          <w:szCs w:val="28"/>
          <w:lang w:val="ru"/>
        </w:rPr>
        <w:t>ной</w:t>
      </w:r>
      <w:r w:rsidRPr="00A3031B">
        <w:rPr>
          <w:sz w:val="28"/>
          <w:szCs w:val="28"/>
          <w:lang w:val="ru"/>
        </w:rPr>
        <w:t xml:space="preserve"> рассылк</w:t>
      </w:r>
      <w:r>
        <w:rPr>
          <w:sz w:val="28"/>
          <w:szCs w:val="28"/>
          <w:lang w:val="ru"/>
        </w:rPr>
        <w:t>ой</w:t>
      </w:r>
      <w:r w:rsidRPr="00A3031B">
        <w:rPr>
          <w:sz w:val="28"/>
          <w:szCs w:val="28"/>
          <w:lang w:val="ru"/>
        </w:rPr>
        <w:t xml:space="preserve"> членам ТОМ, </w:t>
      </w:r>
      <w:r w:rsidRPr="00A3031B">
        <w:rPr>
          <w:sz w:val="28"/>
          <w:szCs w:val="28"/>
          <w:lang w:val="ru"/>
        </w:rPr>
        <w:lastRenderedPageBreak/>
        <w:t>публикаци</w:t>
      </w:r>
      <w:r>
        <w:rPr>
          <w:sz w:val="28"/>
          <w:szCs w:val="28"/>
          <w:lang w:val="ru"/>
        </w:rPr>
        <w:t>ей</w:t>
      </w:r>
      <w:r w:rsidRPr="00A3031B">
        <w:rPr>
          <w:sz w:val="28"/>
          <w:szCs w:val="28"/>
          <w:lang w:val="ru"/>
        </w:rPr>
        <w:t xml:space="preserve"> на </w:t>
      </w:r>
      <w:r>
        <w:rPr>
          <w:sz w:val="28"/>
          <w:szCs w:val="28"/>
          <w:lang w:val="ru-RU"/>
        </w:rPr>
        <w:t>сайте</w:t>
      </w:r>
      <w:r w:rsidR="00100D2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Библиотеки-читальни им. И.С.Тургенева  </w:t>
      </w:r>
      <w:r>
        <w:rPr>
          <w:sz w:val="28"/>
          <w:szCs w:val="28"/>
          <w:lang w:val="ru"/>
        </w:rPr>
        <w:t>(страница «Весь Тургенев»)</w:t>
      </w:r>
      <w:r w:rsidR="00100D2D">
        <w:rPr>
          <w:sz w:val="28"/>
          <w:szCs w:val="28"/>
          <w:lang w:val="ru-RU"/>
        </w:rPr>
        <w:t xml:space="preserve"> (отв.</w:t>
      </w:r>
      <w:r w:rsidR="00100D2D" w:rsidRPr="00100D2D">
        <w:rPr>
          <w:sz w:val="28"/>
          <w:szCs w:val="28"/>
          <w:lang w:val="ru"/>
        </w:rPr>
        <w:t xml:space="preserve"> </w:t>
      </w:r>
      <w:r w:rsidR="00100D2D">
        <w:rPr>
          <w:sz w:val="28"/>
          <w:szCs w:val="28"/>
          <w:lang w:val="ru"/>
        </w:rPr>
        <w:t>отв. Коробкина Т. Е., Петраш Е.Г.);</w:t>
      </w:r>
      <w:r w:rsidR="00100D2D">
        <w:rPr>
          <w:sz w:val="28"/>
          <w:szCs w:val="28"/>
          <w:lang w:val="ru-RU"/>
        </w:rPr>
        <w:t xml:space="preserve"> </w:t>
      </w:r>
    </w:p>
    <w:p w14:paraId="7B57A124" w14:textId="36165299" w:rsidR="00825050" w:rsidRDefault="00825050" w:rsidP="00825050">
      <w:pPr>
        <w:pStyle w:val="af2"/>
        <w:numPr>
          <w:ilvl w:val="1"/>
          <w:numId w:val="6"/>
        </w:numPr>
        <w:rPr>
          <w:b/>
          <w:bCs/>
          <w:sz w:val="28"/>
          <w:szCs w:val="28"/>
          <w:lang w:val="ru"/>
        </w:rPr>
      </w:pPr>
      <w:r>
        <w:rPr>
          <w:b/>
          <w:bCs/>
          <w:sz w:val="28"/>
          <w:szCs w:val="28"/>
          <w:lang w:val="ru"/>
        </w:rPr>
        <w:t>Организационная деятельность ТОМ</w:t>
      </w:r>
      <w:r w:rsidR="00100D2D">
        <w:rPr>
          <w:b/>
          <w:bCs/>
          <w:sz w:val="28"/>
          <w:szCs w:val="28"/>
          <w:lang w:val="ru"/>
        </w:rPr>
        <w:t>.</w:t>
      </w:r>
      <w:r>
        <w:rPr>
          <w:b/>
          <w:bCs/>
          <w:sz w:val="28"/>
          <w:szCs w:val="28"/>
          <w:lang w:val="ru"/>
        </w:rPr>
        <w:t xml:space="preserve"> </w:t>
      </w:r>
    </w:p>
    <w:p w14:paraId="6BCDD491" w14:textId="7A7DAC36" w:rsidR="00825050" w:rsidRPr="007E6115" w:rsidRDefault="00825050" w:rsidP="00825050">
      <w:pPr>
        <w:pStyle w:val="af2"/>
        <w:numPr>
          <w:ilvl w:val="0"/>
          <w:numId w:val="11"/>
        </w:numPr>
        <w:rPr>
          <w:sz w:val="28"/>
          <w:szCs w:val="28"/>
          <w:lang w:val="ru"/>
        </w:rPr>
      </w:pPr>
      <w:r>
        <w:rPr>
          <w:sz w:val="28"/>
          <w:szCs w:val="28"/>
          <w:lang w:val="ru-RU"/>
        </w:rPr>
        <w:t>Проведе</w:t>
      </w:r>
      <w:r w:rsidR="00100D2D">
        <w:rPr>
          <w:sz w:val="28"/>
          <w:szCs w:val="28"/>
          <w:lang w:val="ru-RU"/>
        </w:rPr>
        <w:t>ние</w:t>
      </w:r>
      <w:r w:rsidR="007C297E">
        <w:rPr>
          <w:sz w:val="28"/>
          <w:szCs w:val="28"/>
          <w:lang w:val="ru-RU"/>
        </w:rPr>
        <w:t xml:space="preserve"> </w:t>
      </w:r>
      <w:r w:rsidR="00100D2D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аседани</w:t>
      </w:r>
      <w:r w:rsidR="00100D2D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правления, составлен</w:t>
      </w:r>
      <w:r w:rsidR="00100D2D">
        <w:rPr>
          <w:sz w:val="28"/>
          <w:szCs w:val="28"/>
          <w:lang w:val="ru-RU"/>
        </w:rPr>
        <w:t>ие</w:t>
      </w:r>
      <w:r>
        <w:rPr>
          <w:sz w:val="28"/>
          <w:szCs w:val="28"/>
          <w:lang w:val="ru-RU"/>
        </w:rPr>
        <w:t xml:space="preserve"> и ра</w:t>
      </w:r>
      <w:r w:rsidR="00100D2D">
        <w:rPr>
          <w:sz w:val="28"/>
          <w:szCs w:val="28"/>
          <w:lang w:val="ru-RU"/>
        </w:rPr>
        <w:t xml:space="preserve">ссылка </w:t>
      </w:r>
      <w:r>
        <w:rPr>
          <w:sz w:val="28"/>
          <w:szCs w:val="28"/>
          <w:lang w:val="ru-RU"/>
        </w:rPr>
        <w:t xml:space="preserve"> пресс-релиз</w:t>
      </w:r>
      <w:r w:rsidR="00100D2D">
        <w:rPr>
          <w:sz w:val="28"/>
          <w:szCs w:val="28"/>
          <w:lang w:val="ru-RU"/>
        </w:rPr>
        <w:t>ов (отв. Коробкина Т.Е.)</w:t>
      </w:r>
      <w:r>
        <w:rPr>
          <w:sz w:val="28"/>
          <w:szCs w:val="28"/>
          <w:lang w:val="ru-RU"/>
        </w:rPr>
        <w:t xml:space="preserve">. </w:t>
      </w:r>
    </w:p>
    <w:p w14:paraId="5260B908" w14:textId="11D07133" w:rsidR="00825050" w:rsidRDefault="00825050" w:rsidP="00825050">
      <w:pPr>
        <w:pStyle w:val="af2"/>
        <w:numPr>
          <w:ilvl w:val="0"/>
          <w:numId w:val="11"/>
        </w:numPr>
        <w:rPr>
          <w:sz w:val="28"/>
          <w:szCs w:val="28"/>
          <w:lang w:val="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"/>
        </w:rPr>
        <w:t>ри</w:t>
      </w:r>
      <w:r w:rsidR="007C297E">
        <w:rPr>
          <w:sz w:val="28"/>
          <w:szCs w:val="28"/>
          <w:lang w:val="ru"/>
        </w:rPr>
        <w:t>ем</w:t>
      </w:r>
      <w:r>
        <w:rPr>
          <w:sz w:val="28"/>
          <w:szCs w:val="28"/>
          <w:lang w:val="ru"/>
        </w:rPr>
        <w:t xml:space="preserve"> в члены ТОМ</w:t>
      </w:r>
      <w:r w:rsidR="00100D2D">
        <w:rPr>
          <w:color w:val="EE0000"/>
          <w:sz w:val="28"/>
          <w:szCs w:val="28"/>
          <w:lang w:val="ru"/>
        </w:rPr>
        <w:t xml:space="preserve"> </w:t>
      </w:r>
      <w:r w:rsidR="00100D2D">
        <w:rPr>
          <w:sz w:val="28"/>
          <w:szCs w:val="28"/>
          <w:lang w:val="ru-RU"/>
        </w:rPr>
        <w:t>(отв. Коробкина Т.Е.).</w:t>
      </w:r>
    </w:p>
    <w:p w14:paraId="63A75992" w14:textId="2DD92C99" w:rsidR="00825050" w:rsidRPr="002E58A8" w:rsidRDefault="00100D2D" w:rsidP="00825050">
      <w:pPr>
        <w:pStyle w:val="af2"/>
        <w:numPr>
          <w:ilvl w:val="0"/>
          <w:numId w:val="11"/>
        </w:numPr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Публикация материалов о деятельности ТОМ н</w:t>
      </w:r>
      <w:r w:rsidR="00825050">
        <w:rPr>
          <w:sz w:val="28"/>
          <w:szCs w:val="28"/>
          <w:lang w:val="ru"/>
        </w:rPr>
        <w:t>а сайте Библиотеки (страница «Весь Тургенев»)</w:t>
      </w:r>
      <w:r w:rsidR="007C297E">
        <w:rPr>
          <w:sz w:val="28"/>
          <w:szCs w:val="28"/>
          <w:lang w:val="ru"/>
        </w:rPr>
        <w:t xml:space="preserve"> </w:t>
      </w:r>
      <w:r w:rsidR="00825050">
        <w:rPr>
          <w:sz w:val="28"/>
          <w:szCs w:val="28"/>
          <w:lang w:val="ru"/>
        </w:rPr>
        <w:t>(отв. Коробкина Т.Е.).</w:t>
      </w:r>
    </w:p>
    <w:p w14:paraId="53A9B812" w14:textId="54E91DE6" w:rsidR="00825050" w:rsidRDefault="00825050" w:rsidP="00825050">
      <w:pPr>
        <w:pStyle w:val="af2"/>
        <w:numPr>
          <w:ilvl w:val="0"/>
          <w:numId w:val="11"/>
        </w:numPr>
        <w:rPr>
          <w:sz w:val="28"/>
          <w:szCs w:val="28"/>
          <w:lang w:val="ru"/>
        </w:rPr>
      </w:pP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"/>
        </w:rPr>
        <w:t>повещение о мероприятиях членов ТОМ , не имеющих электронной почты, по телефону (отв. Калитина В.В.).</w:t>
      </w:r>
    </w:p>
    <w:p w14:paraId="31075CD0" w14:textId="77777777" w:rsidR="00825050" w:rsidRDefault="00825050" w:rsidP="00825050">
      <w:pPr>
        <w:pStyle w:val="msolistparagraph0"/>
        <w:numPr>
          <w:ilvl w:val="1"/>
          <w:numId w:val="6"/>
        </w:numPr>
        <w:rPr>
          <w:rFonts w:ascii="Times New Roman" w:hAnsi="Times New Roman" w:hint="default"/>
          <w:b/>
          <w:bCs/>
          <w:sz w:val="28"/>
          <w:szCs w:val="28"/>
          <w:lang w:val="ru"/>
        </w:rPr>
      </w:pPr>
      <w:r>
        <w:rPr>
          <w:rFonts w:ascii="Times New Roman" w:hAnsi="Times New Roman" w:hint="default"/>
          <w:b/>
          <w:bCs/>
          <w:sz w:val="28"/>
          <w:szCs w:val="28"/>
          <w:lang w:val="ru"/>
        </w:rPr>
        <w:t>Сотрудничество с Библиотекой-читальней им. И.С.Тургенева (далее Библиотека).</w:t>
      </w:r>
    </w:p>
    <w:p w14:paraId="02805BFA" w14:textId="6ECE42BB" w:rsidR="00825050" w:rsidRDefault="00825050" w:rsidP="00825050">
      <w:pPr>
        <w:pStyle w:val="af2"/>
        <w:numPr>
          <w:ilvl w:val="0"/>
          <w:numId w:val="7"/>
        </w:numPr>
        <w:tabs>
          <w:tab w:val="clear" w:pos="420"/>
        </w:tabs>
        <w:spacing w:before="0" w:beforeAutospacing="0" w:after="0" w:afterAutospacing="0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Организация ежемесячных субботних встреч в Тургеневской гостиной</w:t>
      </w:r>
      <w:r w:rsidR="00B54696">
        <w:rPr>
          <w:sz w:val="28"/>
          <w:szCs w:val="28"/>
          <w:lang w:val="ru"/>
        </w:rPr>
        <w:t>.</w:t>
      </w:r>
    </w:p>
    <w:p w14:paraId="0C955505" w14:textId="3683D36C" w:rsidR="00825050" w:rsidRDefault="00825050" w:rsidP="0082505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Предоставление для размещения на </w:t>
      </w:r>
      <w:r w:rsidR="00B54696">
        <w:rPr>
          <w:rFonts w:ascii="Times New Roman" w:hAnsi="Times New Roman" w:cs="Times New Roman"/>
          <w:sz w:val="28"/>
          <w:szCs w:val="28"/>
          <w:lang w:val="ru"/>
        </w:rPr>
        <w:t>сайте Библиотеки (</w:t>
      </w:r>
      <w:r>
        <w:rPr>
          <w:rFonts w:ascii="Times New Roman" w:hAnsi="Times New Roman" w:cs="Times New Roman"/>
          <w:sz w:val="28"/>
          <w:szCs w:val="28"/>
          <w:lang w:val="ru"/>
        </w:rPr>
        <w:t>страниц</w:t>
      </w:r>
      <w:r w:rsidR="00B54696">
        <w:rPr>
          <w:rFonts w:ascii="Times New Roman" w:hAnsi="Times New Roman" w:cs="Times New Roman"/>
          <w:sz w:val="28"/>
          <w:szCs w:val="28"/>
          <w:lang w:val="ru"/>
        </w:rPr>
        <w:t>а</w:t>
      </w:r>
      <w:r>
        <w:rPr>
          <w:rFonts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«Весь Тургенев» </w:t>
      </w:r>
      <w:hyperlink r:id="rId8" w:history="1">
        <w:r>
          <w:rPr>
            <w:rStyle w:val="ad"/>
            <w:rFonts w:ascii="Times New Roman" w:hAnsi="Times New Roman"/>
            <w:sz w:val="28"/>
            <w:szCs w:val="28"/>
            <w:lang w:val="ru"/>
          </w:rPr>
          <w:t>https://all.turgenev.ru/</w:t>
        </w:r>
      </w:hyperlink>
      <w:r w:rsidR="00B54696">
        <w:rPr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 информации 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B54696">
        <w:rPr>
          <w:rFonts w:ascii="Times New Roman" w:hAnsi="Times New Roman" w:cs="Times New Roman"/>
          <w:sz w:val="28"/>
          <w:szCs w:val="28"/>
          <w:lang w:val="ru"/>
        </w:rPr>
        <w:t xml:space="preserve">ТОМ и других </w:t>
      </w:r>
      <w:r>
        <w:rPr>
          <w:rFonts w:ascii="Times New Roman" w:hAnsi="Times New Roman" w:cs="Times New Roman"/>
          <w:sz w:val="28"/>
          <w:szCs w:val="28"/>
          <w:lang w:val="ru"/>
        </w:rPr>
        <w:t>тургеневских обществ и центров</w:t>
      </w:r>
      <w:r w:rsidR="00B54696">
        <w:rPr>
          <w:rFonts w:ascii="Times New Roman" w:hAnsi="Times New Roman" w:cs="Times New Roman"/>
          <w:sz w:val="28"/>
          <w:szCs w:val="28"/>
          <w:lang w:val="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</w:t>
      </w:r>
    </w:p>
    <w:p w14:paraId="18C0D28E" w14:textId="60A54FE9" w:rsidR="00825050" w:rsidRPr="00B54696" w:rsidRDefault="00825050" w:rsidP="00825050">
      <w:pPr>
        <w:pStyle w:val="a7"/>
        <w:numPr>
          <w:ilvl w:val="0"/>
          <w:numId w:val="7"/>
        </w:numPr>
        <w:spacing w:line="240" w:lineRule="auto"/>
        <w:jc w:val="both"/>
        <w:rPr>
          <w:sz w:val="28"/>
          <w:szCs w:val="28"/>
          <w:lang w:val="ru"/>
        </w:rPr>
      </w:pPr>
      <w:r w:rsidRPr="00B54696">
        <w:rPr>
          <w:rFonts w:ascii="Times New Roman" w:hAnsi="Times New Roman" w:cs="Times New Roman"/>
          <w:sz w:val="28"/>
          <w:szCs w:val="28"/>
          <w:lang w:val="ru-RU"/>
        </w:rPr>
        <w:t>Размещение информации о мероприятиях ТОМ  в ежемесячной афише Библиотеки</w:t>
      </w:r>
      <w:r w:rsidR="00100D2D" w:rsidRPr="00B54696">
        <w:rPr>
          <w:rFonts w:ascii="Times New Roman" w:hAnsi="Times New Roman" w:cs="Times New Roman"/>
          <w:sz w:val="28"/>
          <w:szCs w:val="28"/>
          <w:lang w:val="ru-RU"/>
        </w:rPr>
        <w:t xml:space="preserve"> и р</w:t>
      </w:r>
      <w:r w:rsidRPr="00B54696">
        <w:rPr>
          <w:rFonts w:ascii="Times New Roman" w:hAnsi="Times New Roman" w:cs="Times New Roman"/>
          <w:sz w:val="28"/>
          <w:szCs w:val="28"/>
          <w:lang w:val="ru-RU"/>
        </w:rPr>
        <w:t>аспространение ежемесячной афиши Библиотеки   среди членов ТОМ</w:t>
      </w:r>
      <w:r w:rsidR="00B5469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546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5A4D74" w14:textId="77777777" w:rsidR="00825050" w:rsidRDefault="00825050" w:rsidP="008250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" w:eastAsia="zh-CN" w:bidi="ar"/>
        </w:rPr>
        <w:t>ПРИЛОЖЕНИЕ</w:t>
      </w:r>
    </w:p>
    <w:p w14:paraId="68284600" w14:textId="3360B9F6" w:rsidR="00803964" w:rsidRDefault="009874A6" w:rsidP="0098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8039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лан </w:t>
      </w:r>
      <w:r w:rsidR="00F0569B">
        <w:rPr>
          <w:rFonts w:ascii="Times New Roman" w:hAnsi="Times New Roman" w:cs="Times New Roman"/>
          <w:b/>
          <w:sz w:val="28"/>
          <w:szCs w:val="28"/>
          <w:lang w:val="ru-RU"/>
        </w:rPr>
        <w:t>лекций</w:t>
      </w:r>
      <w:r w:rsidR="008039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Тургеневской гостиной </w:t>
      </w:r>
    </w:p>
    <w:p w14:paraId="52876705" w14:textId="20EE11A9" w:rsidR="009874A6" w:rsidRDefault="00803964" w:rsidP="0098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первом полугодии 2026 г. </w:t>
      </w:r>
    </w:p>
    <w:p w14:paraId="0A9D2D19" w14:textId="77777777" w:rsidR="00803964" w:rsidRDefault="00803964" w:rsidP="0098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AFC514" w14:textId="18C9B045" w:rsidR="00803964" w:rsidRPr="00803964" w:rsidRDefault="00F0569B" w:rsidP="0080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0569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 xml:space="preserve">нварь – Громова А.В. 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 xml:space="preserve">Золотой узор судьбы 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Борис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 xml:space="preserve"> Зайцев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>а;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3286CBB" w14:textId="5198A4B5" w:rsidR="00803964" w:rsidRPr="00803964" w:rsidRDefault="00F0569B" w:rsidP="0080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0569B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 xml:space="preserve">евраль – Поль Д.В. </w:t>
      </w:r>
      <w:r w:rsidR="00C205FD">
        <w:rPr>
          <w:rFonts w:ascii="Times New Roman" w:hAnsi="Times New Roman" w:cs="Times New Roman"/>
          <w:sz w:val="28"/>
          <w:szCs w:val="28"/>
          <w:lang w:val="ru-RU"/>
        </w:rPr>
        <w:t>Метаморфозы исторической памяти в русской литературе второй половины ХХ века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0DFFAF4" w14:textId="0D809E91" w:rsidR="00803964" w:rsidRPr="00803964" w:rsidRDefault="00F0569B" w:rsidP="0080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0569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арт – Полтавец Е.Ю. Мотив</w:t>
      </w:r>
      <w:r w:rsidR="00803964" w:rsidRPr="00803964">
        <w:rPr>
          <w:rFonts w:ascii="Times New Roman" w:hAnsi="Times New Roman" w:cs="Times New Roman"/>
          <w:sz w:val="28"/>
          <w:szCs w:val="28"/>
        </w:rPr>
        <w:t> 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 xml:space="preserve"> «таинственного</w:t>
      </w:r>
      <w:r w:rsidR="00803964" w:rsidRPr="00803964">
        <w:rPr>
          <w:rFonts w:ascii="Times New Roman" w:hAnsi="Times New Roman" w:cs="Times New Roman"/>
          <w:sz w:val="28"/>
          <w:szCs w:val="28"/>
        </w:rPr>
        <w:t> 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посетителя» и его исповеди в русской литературе (Достоевский,</w:t>
      </w:r>
      <w:r w:rsidR="00803964" w:rsidRPr="00803964">
        <w:rPr>
          <w:rFonts w:ascii="Times New Roman" w:hAnsi="Times New Roman" w:cs="Times New Roman"/>
          <w:sz w:val="28"/>
          <w:szCs w:val="28"/>
        </w:rPr>
        <w:t> 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Лесков, Л.Толстой, А.Грин и другие)»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BAB453F" w14:textId="72A05A3D" w:rsidR="00803964" w:rsidRPr="00803964" w:rsidRDefault="00F0569B" w:rsidP="0080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0569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прель – Петраш Е.Г.</w:t>
      </w:r>
      <w:r w:rsidR="00803964" w:rsidRPr="00F05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Тургенев и М.Е.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Салтыков-Щедрин в поисках взаимопонимания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8C743B" w14:textId="0CB2BB2B" w:rsidR="00803964" w:rsidRPr="00803964" w:rsidRDefault="00F0569B" w:rsidP="0080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0569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ай – Алехина Е.В., Дименко О.А. Михаил Булгаков и Н.В. Гоголь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B53B61A" w14:textId="52EE3DE7" w:rsidR="00803964" w:rsidRPr="00803964" w:rsidRDefault="00F0569B" w:rsidP="0080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0569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03964" w:rsidRPr="00803964">
        <w:rPr>
          <w:rFonts w:ascii="Times New Roman" w:hAnsi="Times New Roman" w:cs="Times New Roman"/>
          <w:sz w:val="28"/>
          <w:szCs w:val="28"/>
          <w:lang w:val="ru-RU"/>
        </w:rPr>
        <w:t>юнь – Коржова И.Н. Поэты фронтового поколения</w:t>
      </w:r>
      <w:r w:rsidRPr="00F056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DF1A00" w14:textId="77777777" w:rsidR="009874A6" w:rsidRDefault="009874A6" w:rsidP="0098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88190A" w14:textId="77777777" w:rsidR="009874A6" w:rsidRDefault="009874A6" w:rsidP="0098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149F85" w14:textId="77777777" w:rsidR="009874A6" w:rsidRPr="002A681F" w:rsidRDefault="009874A6" w:rsidP="009874A6">
      <w:pPr>
        <w:jc w:val="center"/>
        <w:rPr>
          <w:b/>
          <w:bCs/>
          <w:lang w:val="ru-RU"/>
        </w:rPr>
      </w:pPr>
    </w:p>
    <w:p w14:paraId="1AE59DC0" w14:textId="77777777" w:rsidR="00825050" w:rsidRPr="00825050" w:rsidRDefault="00825050" w:rsidP="00F056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sectPr w:rsidR="00825050" w:rsidRPr="00825050" w:rsidSect="006921B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46B5" w14:textId="77777777" w:rsidR="00FA067E" w:rsidRDefault="00FA067E" w:rsidP="009F1885">
      <w:pPr>
        <w:spacing w:after="0" w:line="240" w:lineRule="auto"/>
      </w:pPr>
      <w:r>
        <w:separator/>
      </w:r>
    </w:p>
  </w:endnote>
  <w:endnote w:type="continuationSeparator" w:id="0">
    <w:p w14:paraId="6FEBDA64" w14:textId="77777777" w:rsidR="00FA067E" w:rsidRDefault="00FA067E" w:rsidP="009F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2AF8" w14:textId="77777777" w:rsidR="00FA067E" w:rsidRDefault="00FA067E" w:rsidP="009F1885">
      <w:pPr>
        <w:spacing w:after="0" w:line="240" w:lineRule="auto"/>
      </w:pPr>
      <w:r>
        <w:separator/>
      </w:r>
    </w:p>
  </w:footnote>
  <w:footnote w:type="continuationSeparator" w:id="0">
    <w:p w14:paraId="52722470" w14:textId="77777777" w:rsidR="00FA067E" w:rsidRDefault="00FA067E" w:rsidP="009F1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A146E3"/>
    <w:multiLevelType w:val="singleLevel"/>
    <w:tmpl w:val="85A146E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8D62069C"/>
    <w:multiLevelType w:val="singleLevel"/>
    <w:tmpl w:val="8D62069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221650F"/>
    <w:multiLevelType w:val="singleLevel"/>
    <w:tmpl w:val="A221650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A99660AC"/>
    <w:multiLevelType w:val="singleLevel"/>
    <w:tmpl w:val="A9966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E800364D"/>
    <w:multiLevelType w:val="multilevel"/>
    <w:tmpl w:val="E800364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07C074B0"/>
    <w:multiLevelType w:val="hybridMultilevel"/>
    <w:tmpl w:val="23F85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62A3"/>
    <w:multiLevelType w:val="hybridMultilevel"/>
    <w:tmpl w:val="1A768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E60D7"/>
    <w:multiLevelType w:val="hybridMultilevel"/>
    <w:tmpl w:val="BDB4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D0B85"/>
    <w:multiLevelType w:val="hybridMultilevel"/>
    <w:tmpl w:val="18B8D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692D"/>
    <w:multiLevelType w:val="multilevel"/>
    <w:tmpl w:val="5CAC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00D38"/>
    <w:multiLevelType w:val="hybridMultilevel"/>
    <w:tmpl w:val="899CB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098D"/>
    <w:multiLevelType w:val="hybridMultilevel"/>
    <w:tmpl w:val="29C4B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F10F8"/>
    <w:multiLevelType w:val="hybridMultilevel"/>
    <w:tmpl w:val="6C3E19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E514E9"/>
    <w:multiLevelType w:val="hybridMultilevel"/>
    <w:tmpl w:val="A3188308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0594B0B"/>
    <w:multiLevelType w:val="hybridMultilevel"/>
    <w:tmpl w:val="3014D8A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A239F1"/>
    <w:multiLevelType w:val="singleLevel"/>
    <w:tmpl w:val="73A239F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750814B8"/>
    <w:multiLevelType w:val="singleLevel"/>
    <w:tmpl w:val="750814B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308782609">
    <w:abstractNumId w:val="6"/>
  </w:num>
  <w:num w:numId="2" w16cid:durableId="2108190337">
    <w:abstractNumId w:val="9"/>
  </w:num>
  <w:num w:numId="3" w16cid:durableId="522982002">
    <w:abstractNumId w:val="1"/>
  </w:num>
  <w:num w:numId="4" w16cid:durableId="534001300">
    <w:abstractNumId w:val="11"/>
  </w:num>
  <w:num w:numId="5" w16cid:durableId="1723092937">
    <w:abstractNumId w:val="5"/>
  </w:num>
  <w:num w:numId="6" w16cid:durableId="332412013">
    <w:abstractNumId w:val="4"/>
  </w:num>
  <w:num w:numId="7" w16cid:durableId="740761293">
    <w:abstractNumId w:val="16"/>
  </w:num>
  <w:num w:numId="8" w16cid:durableId="1601990504">
    <w:abstractNumId w:val="0"/>
  </w:num>
  <w:num w:numId="9" w16cid:durableId="2075858382">
    <w:abstractNumId w:val="2"/>
  </w:num>
  <w:num w:numId="10" w16cid:durableId="2117283602">
    <w:abstractNumId w:val="3"/>
  </w:num>
  <w:num w:numId="11" w16cid:durableId="1146585073">
    <w:abstractNumId w:val="15"/>
  </w:num>
  <w:num w:numId="12" w16cid:durableId="1065756826">
    <w:abstractNumId w:val="12"/>
  </w:num>
  <w:num w:numId="13" w16cid:durableId="1223174475">
    <w:abstractNumId w:val="13"/>
  </w:num>
  <w:num w:numId="14" w16cid:durableId="18163474">
    <w:abstractNumId w:val="7"/>
  </w:num>
  <w:num w:numId="15" w16cid:durableId="1552227499">
    <w:abstractNumId w:val="14"/>
  </w:num>
  <w:num w:numId="16" w16cid:durableId="2081824439">
    <w:abstractNumId w:val="8"/>
  </w:num>
  <w:num w:numId="17" w16cid:durableId="802429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41"/>
    <w:rsid w:val="00020B16"/>
    <w:rsid w:val="0002432A"/>
    <w:rsid w:val="000455B6"/>
    <w:rsid w:val="000C5594"/>
    <w:rsid w:val="000D7EFD"/>
    <w:rsid w:val="00100D2D"/>
    <w:rsid w:val="00105EDD"/>
    <w:rsid w:val="00161C92"/>
    <w:rsid w:val="00163BD4"/>
    <w:rsid w:val="00163F3A"/>
    <w:rsid w:val="00164192"/>
    <w:rsid w:val="00187F6A"/>
    <w:rsid w:val="001F0580"/>
    <w:rsid w:val="001F5258"/>
    <w:rsid w:val="001F5259"/>
    <w:rsid w:val="002319F2"/>
    <w:rsid w:val="00236C66"/>
    <w:rsid w:val="002427F7"/>
    <w:rsid w:val="00270817"/>
    <w:rsid w:val="00277641"/>
    <w:rsid w:val="00277C84"/>
    <w:rsid w:val="002A3AC2"/>
    <w:rsid w:val="003139AD"/>
    <w:rsid w:val="003579F1"/>
    <w:rsid w:val="00375054"/>
    <w:rsid w:val="00393418"/>
    <w:rsid w:val="003B3829"/>
    <w:rsid w:val="003C3CA8"/>
    <w:rsid w:val="003E393F"/>
    <w:rsid w:val="003E4D78"/>
    <w:rsid w:val="00410130"/>
    <w:rsid w:val="00425F72"/>
    <w:rsid w:val="00434C77"/>
    <w:rsid w:val="00436FD2"/>
    <w:rsid w:val="00441C52"/>
    <w:rsid w:val="004474AD"/>
    <w:rsid w:val="00471787"/>
    <w:rsid w:val="00483F70"/>
    <w:rsid w:val="00490757"/>
    <w:rsid w:val="004A13DE"/>
    <w:rsid w:val="004B12D1"/>
    <w:rsid w:val="004C7E71"/>
    <w:rsid w:val="004D5863"/>
    <w:rsid w:val="00503D4A"/>
    <w:rsid w:val="00505488"/>
    <w:rsid w:val="00550EB8"/>
    <w:rsid w:val="00570F3D"/>
    <w:rsid w:val="00574B62"/>
    <w:rsid w:val="005B38B1"/>
    <w:rsid w:val="005B449D"/>
    <w:rsid w:val="005B7DDF"/>
    <w:rsid w:val="005C5B66"/>
    <w:rsid w:val="005D5B8B"/>
    <w:rsid w:val="005E6BE0"/>
    <w:rsid w:val="00616D8B"/>
    <w:rsid w:val="00620A67"/>
    <w:rsid w:val="006239F8"/>
    <w:rsid w:val="006510C7"/>
    <w:rsid w:val="00657C35"/>
    <w:rsid w:val="006739BF"/>
    <w:rsid w:val="0067722F"/>
    <w:rsid w:val="00683E46"/>
    <w:rsid w:val="0068534A"/>
    <w:rsid w:val="00686F7A"/>
    <w:rsid w:val="006921BF"/>
    <w:rsid w:val="00694EB0"/>
    <w:rsid w:val="006A303D"/>
    <w:rsid w:val="006B16AA"/>
    <w:rsid w:val="006B3C95"/>
    <w:rsid w:val="007220AD"/>
    <w:rsid w:val="00722E3C"/>
    <w:rsid w:val="007470E9"/>
    <w:rsid w:val="00763FF9"/>
    <w:rsid w:val="00776388"/>
    <w:rsid w:val="007C297E"/>
    <w:rsid w:val="007F506B"/>
    <w:rsid w:val="00800107"/>
    <w:rsid w:val="00803964"/>
    <w:rsid w:val="00810475"/>
    <w:rsid w:val="00813A96"/>
    <w:rsid w:val="00820218"/>
    <w:rsid w:val="00823E91"/>
    <w:rsid w:val="00825050"/>
    <w:rsid w:val="00851442"/>
    <w:rsid w:val="00853E43"/>
    <w:rsid w:val="00870A21"/>
    <w:rsid w:val="008D60FE"/>
    <w:rsid w:val="008E7505"/>
    <w:rsid w:val="00922EF6"/>
    <w:rsid w:val="00957EB9"/>
    <w:rsid w:val="009600E2"/>
    <w:rsid w:val="00971561"/>
    <w:rsid w:val="009874A6"/>
    <w:rsid w:val="00990765"/>
    <w:rsid w:val="00994432"/>
    <w:rsid w:val="009A6E33"/>
    <w:rsid w:val="009C41B1"/>
    <w:rsid w:val="009C62F0"/>
    <w:rsid w:val="009E5CA0"/>
    <w:rsid w:val="009F1885"/>
    <w:rsid w:val="009F5980"/>
    <w:rsid w:val="00A004A2"/>
    <w:rsid w:val="00A05967"/>
    <w:rsid w:val="00A119E0"/>
    <w:rsid w:val="00A30157"/>
    <w:rsid w:val="00A47EF7"/>
    <w:rsid w:val="00A7597C"/>
    <w:rsid w:val="00A814D1"/>
    <w:rsid w:val="00AA16DB"/>
    <w:rsid w:val="00AD356B"/>
    <w:rsid w:val="00AF37AE"/>
    <w:rsid w:val="00AF64EA"/>
    <w:rsid w:val="00AF77EB"/>
    <w:rsid w:val="00B36274"/>
    <w:rsid w:val="00B37A35"/>
    <w:rsid w:val="00B54696"/>
    <w:rsid w:val="00B62132"/>
    <w:rsid w:val="00B74A7F"/>
    <w:rsid w:val="00B76B5D"/>
    <w:rsid w:val="00B81156"/>
    <w:rsid w:val="00B816FB"/>
    <w:rsid w:val="00B871BE"/>
    <w:rsid w:val="00BB3D51"/>
    <w:rsid w:val="00BD0E77"/>
    <w:rsid w:val="00C205FD"/>
    <w:rsid w:val="00C27898"/>
    <w:rsid w:val="00C30E8D"/>
    <w:rsid w:val="00C368E5"/>
    <w:rsid w:val="00CB2AA1"/>
    <w:rsid w:val="00CB4490"/>
    <w:rsid w:val="00CB6855"/>
    <w:rsid w:val="00D637D2"/>
    <w:rsid w:val="00D81583"/>
    <w:rsid w:val="00D83DCB"/>
    <w:rsid w:val="00D92709"/>
    <w:rsid w:val="00DA0AD0"/>
    <w:rsid w:val="00E1573B"/>
    <w:rsid w:val="00E163A2"/>
    <w:rsid w:val="00E45096"/>
    <w:rsid w:val="00E82A88"/>
    <w:rsid w:val="00E87F7E"/>
    <w:rsid w:val="00EA56A6"/>
    <w:rsid w:val="00EA638D"/>
    <w:rsid w:val="00EB37EB"/>
    <w:rsid w:val="00ED0471"/>
    <w:rsid w:val="00EF3C62"/>
    <w:rsid w:val="00EF484B"/>
    <w:rsid w:val="00EF7EFE"/>
    <w:rsid w:val="00F0569B"/>
    <w:rsid w:val="00F10B86"/>
    <w:rsid w:val="00F116A0"/>
    <w:rsid w:val="00F1213D"/>
    <w:rsid w:val="00F2261D"/>
    <w:rsid w:val="00F53721"/>
    <w:rsid w:val="00F65D42"/>
    <w:rsid w:val="00F72F3A"/>
    <w:rsid w:val="00F76A8B"/>
    <w:rsid w:val="00F87B2D"/>
    <w:rsid w:val="00FA067E"/>
    <w:rsid w:val="00FA718C"/>
    <w:rsid w:val="00FA7929"/>
    <w:rsid w:val="00FB3D78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F10A"/>
  <w15:chartTrackingRefBased/>
  <w15:docId w15:val="{642C0947-4A66-4B63-8729-DE4990FE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D78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76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6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6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6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6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6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6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6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6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6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6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6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6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6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6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7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6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7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64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776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641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2776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776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764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3E4D78"/>
    <w:pPr>
      <w:spacing w:after="0" w:line="240" w:lineRule="auto"/>
    </w:pPr>
    <w:rPr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163F3A"/>
    <w:rPr>
      <w:rFonts w:cs="Times New Roman"/>
      <w:color w:val="0000FF"/>
      <w:u w:val="single"/>
    </w:rPr>
  </w:style>
  <w:style w:type="paragraph" w:customStyle="1" w:styleId="Standard">
    <w:name w:val="Standard"/>
    <w:rsid w:val="009F1885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ru-RU" w:eastAsia="ru-RU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9F1885"/>
    <w:pPr>
      <w:spacing w:after="0" w:line="240" w:lineRule="auto"/>
    </w:pPr>
    <w:rPr>
      <w:kern w:val="0"/>
      <w:sz w:val="20"/>
      <w:szCs w:val="20"/>
      <w:lang w:val="ru-RU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9F1885"/>
    <w:rPr>
      <w:kern w:val="0"/>
      <w:sz w:val="20"/>
      <w:szCs w:val="20"/>
      <w:lang w:val="ru-RU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9F1885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rsid w:val="00657C35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qFormat/>
    <w:rsid w:val="0082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msolistparagraph0">
    <w:name w:val="msolistparagraph"/>
    <w:qFormat/>
    <w:rsid w:val="00825050"/>
    <w:pPr>
      <w:spacing w:line="256" w:lineRule="auto"/>
      <w:ind w:left="720"/>
      <w:contextualSpacing/>
    </w:pPr>
    <w:rPr>
      <w:rFonts w:ascii="Calibri" w:eastAsia="Calibri" w:hAnsi="Calibri" w:cs="Times New Roman" w:hint="eastAsia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turgen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4997-D886-48D8-8068-0A13CFA9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Коробкина</dc:creator>
  <cp:keywords/>
  <dc:description/>
  <cp:lastModifiedBy>Татьяна Коробкина</cp:lastModifiedBy>
  <cp:revision>13</cp:revision>
  <cp:lastPrinted>2025-10-23T13:37:00Z</cp:lastPrinted>
  <dcterms:created xsi:type="dcterms:W3CDTF">2026-01-18T10:33:00Z</dcterms:created>
  <dcterms:modified xsi:type="dcterms:W3CDTF">2026-01-25T04:47:00Z</dcterms:modified>
</cp:coreProperties>
</file>